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店铺认领证明书</w:t>
      </w:r>
    </w:p>
    <w:p>
      <w:pPr>
        <w:jc w:val="center"/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于XXXXXX原因XXX店铺未进行实名认证，XXX店铺实际属于XXX公司（XXX个人）所有，该店铺的注册工作和店铺内的所有经营工作都是由XXXX公司（或XXX个人）操作办理，在此证明XXX店铺是属于XXXX公司（或XXX个人）所有，现在申请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认领</w:t>
      </w:r>
      <w:r>
        <w:rPr>
          <w:rFonts w:hint="eastAsia"/>
          <w:sz w:val="28"/>
          <w:szCs w:val="28"/>
        </w:rPr>
        <w:t>店铺。后续XXX店铺如涉及店铺纠纷和店铺资金纠纷均由XXXX公司（XXX法人）负全部责任。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法人（负责人）姓名：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法人身份证号码（负责人）：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法人常用联系号码：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店铺登入账号：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年月日：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法人（负责人）签字：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>
      <w:pPr>
        <w:jc w:val="lef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注：公章需要保持红色，法人（负责人）需要自己亲笔签字。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4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0"/>
    <w:rsid w:val="00120261"/>
    <w:rsid w:val="001B1191"/>
    <w:rsid w:val="0043479B"/>
    <w:rsid w:val="005718E0"/>
    <w:rsid w:val="006137E0"/>
    <w:rsid w:val="008332D7"/>
    <w:rsid w:val="00837B6C"/>
    <w:rsid w:val="00CC62E4"/>
    <w:rsid w:val="00F630B5"/>
    <w:rsid w:val="39301EA2"/>
    <w:rsid w:val="4AC32AC9"/>
    <w:rsid w:val="6199374F"/>
    <w:rsid w:val="75485F27"/>
    <w:rsid w:val="775313DB"/>
    <w:rsid w:val="8FF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2017-08-27T19:09:00Z</dcterms:created>
  <dc:creator>成 杨</dc:creator>
  <cp:lastModifiedBy>shangpeili</cp:lastModifiedBy>
  <dcterms:modified xsi:type="dcterms:W3CDTF">2022-01-06T17:28:26Z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53845CA316F5451E8CF633662ECABF2F</vt:lpwstr>
  </property>
</Properties>
</file>